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5542" w:rsidRPr="009A0B2C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6"/>
        </w:rPr>
      </w:pPr>
      <w:r w:rsidRPr="009A0B2C">
        <w:rPr>
          <w:rFonts w:ascii="Times New Roman" w:eastAsia="Times New Roman" w:hAnsi="Times New Roman" w:cs="Times New Roman"/>
          <w:sz w:val="26"/>
        </w:rPr>
        <w:t>ПОСТАНОВЛЕНИЕ</w:t>
      </w:r>
    </w:p>
    <w:p w:rsidR="00A55542">
      <w:pPr>
        <w:tabs>
          <w:tab w:val="left" w:pos="426"/>
        </w:tabs>
        <w:suppressAutoHyphens/>
        <w:spacing w:after="0" w:line="240" w:lineRule="auto"/>
        <w:ind w:left="-634" w:right="-2" w:firstLine="634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 назначении административного наказания</w:t>
      </w:r>
    </w:p>
    <w:p w:rsidR="00A55542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</w:rPr>
      </w:pPr>
    </w:p>
    <w:p w:rsidR="00A55542" w:rsidRPr="00F709BC">
      <w:pPr>
        <w:tabs>
          <w:tab w:val="left" w:pos="426"/>
        </w:tabs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«29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»</w:t>
      </w:r>
      <w:r w:rsidR="008318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марта</w:t>
      </w:r>
      <w:r w:rsidR="008318E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 город Нефтеюганск</w:t>
      </w: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F709BC">
        <w:rPr>
          <w:rFonts w:ascii="Times New Roman" w:eastAsia="Segoe UI Symbol" w:hAnsi="Times New Roman" w:cs="Times New Roman"/>
          <w:sz w:val="26"/>
          <w:szCs w:val="26"/>
        </w:rPr>
        <w:t>№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2 Нефтеюганского судебного района Ханты-Манси</w:t>
      </w:r>
      <w:r w:rsidR="00C5064C">
        <w:rPr>
          <w:rFonts w:ascii="Times New Roman" w:eastAsia="Times New Roman" w:hAnsi="Times New Roman" w:cs="Times New Roman"/>
          <w:sz w:val="26"/>
          <w:szCs w:val="26"/>
        </w:rPr>
        <w:t xml:space="preserve">йского автономного округа-Югры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Е.А.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Таскаева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(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Торопова Е.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>
        <w:rPr>
          <w:rFonts w:ascii="Times New Roman" w:eastAsia="Times New Roman" w:hAnsi="Times New Roman" w:cs="Times New Roman"/>
          <w:sz w:val="26"/>
          <w:szCs w:val="26"/>
        </w:rPr>
        <w:t>, *</w:t>
      </w:r>
      <w:r w:rsidRPr="00872800" w:rsidR="00872800"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 уроженца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*</w:t>
      </w:r>
      <w:r w:rsidR="00FC3B3D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*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 w:rsidR="00FC3B3D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872800" w:rsidR="00872800">
        <w:rPr>
          <w:rFonts w:ascii="Times New Roman" w:eastAsia="Times New Roman" w:hAnsi="Times New Roman" w:cs="Times New Roman"/>
          <w:sz w:val="26"/>
          <w:szCs w:val="26"/>
        </w:rPr>
        <w:t xml:space="preserve"> проживающего по адрес</w:t>
      </w:r>
      <w:r w:rsidR="004C749C"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>: *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 xml:space="preserve">, в/у: </w:t>
      </w:r>
      <w:r>
        <w:rPr>
          <w:rFonts w:ascii="Times New Roman" w:eastAsia="Times New Roman" w:hAnsi="Times New Roman" w:cs="Times New Roman"/>
          <w:sz w:val="26"/>
          <w:szCs w:val="26"/>
        </w:rPr>
        <w:t>*,</w:t>
      </w:r>
    </w:p>
    <w:p w:rsidR="00A55542" w:rsidRPr="00F709BC">
      <w:pPr>
        <w:tabs>
          <w:tab w:val="left" w:pos="426"/>
          <w:tab w:val="left" w:pos="567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542" w:rsidRPr="00F709BC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0B2C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A55542" w:rsidRPr="00F709BC">
      <w:pPr>
        <w:tabs>
          <w:tab w:val="left" w:pos="567"/>
        </w:tabs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18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.12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 в 00 час. 01 мин., по адресу: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*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 Е.А.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срок, предусмотренный </w:t>
      </w:r>
      <w:hyperlink r:id="rId4" w:history="1">
        <w:r w:rsidRPr="00F709BC" w:rsidR="00F709BC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</w:rPr>
          <w:t>ч. 1 ст. 32.2</w:t>
        </w:r>
      </w:hyperlink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КоАП РФ, не уплатил адм</w:t>
      </w:r>
      <w:r w:rsidR="00AF009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инистративный штраф в размере 5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00 руб., назначенный постановлением по делу об административном правонарушении о наложении административного штрафа </w:t>
      </w:r>
      <w:r w:rsidRPr="00F709BC" w:rsidR="00F709BC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>№</w:t>
      </w:r>
      <w:r w:rsidR="008A4DC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18810086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23000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1296433 от 07</w:t>
      </w:r>
      <w:r w:rsidR="003926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8318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10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.2024 года, вступившим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законную силу 18</w:t>
      </w:r>
      <w:r w:rsidR="00FC3B3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.10</w:t>
      </w:r>
      <w:r w:rsidR="0087280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.2024 года.</w:t>
      </w:r>
    </w:p>
    <w:p w:rsidR="00A55542" w:rsidRPr="00F709BC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Торопов Е.А.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признал вину в совершении административного правонарушения в полном объеме. </w:t>
      </w:r>
    </w:p>
    <w:p w:rsidR="00A55542" w:rsidRPr="00F70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административного дела, считает, что вина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</w:rPr>
        <w:t>Торопова Е.А.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полностью доказана и подтверждается следующими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доказательствами: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протоколом об административном правонарушении </w:t>
      </w:r>
      <w:r w:rsidR="008318E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86 ХМ 6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679284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</w:t>
      </w:r>
      <w:r w:rsidR="00C5064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 29</w:t>
      </w:r>
      <w:r w:rsidR="008318E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.0</w:t>
      </w:r>
      <w:r w:rsidR="00C5064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</w:t>
      </w:r>
      <w:r w:rsidR="004C749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г., согласно которому,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 Е.А.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копией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постановления по делу об административном правонарушении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C5064C" w:rsidR="00C5064C">
        <w:rPr>
          <w:rFonts w:ascii="Times New Roman" w:eastAsia="Segoe UI Symbol" w:hAnsi="Times New Roman" w:cs="Times New Roman"/>
          <w:color w:val="000000"/>
          <w:sz w:val="26"/>
          <w:szCs w:val="26"/>
          <w:shd w:val="clear" w:color="auto" w:fill="FFFFFF"/>
        </w:rPr>
        <w:t>№18810086230001296433 от 07.10.2024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года,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из которого следует, что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 Е.А.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был подвергнут административному </w:t>
      </w:r>
      <w:r w:rsidR="008A4D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наказанию, предусмотренному ч. </w:t>
      </w:r>
      <w:r w:rsidR="00C5064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3.1</w:t>
      </w:r>
      <w:r w:rsidR="008318E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ст.12.5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КоАП РФ в виде адми</w:t>
      </w:r>
      <w:r w:rsidR="008A4DC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н</w:t>
      </w:r>
      <w:r w:rsidR="00AF0093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истративного штрафа в размере 5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00 рублей, постановл</w:t>
      </w:r>
      <w:r w:rsidR="00C5064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ение вступило в законную силу 18</w:t>
      </w:r>
      <w:r w:rsidR="00CF1117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</w:t>
      </w:r>
      <w:r w:rsidR="00FC3B3D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10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.2024 года;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реестром правонарушений;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- сведениями ГИС ГМП, согласно ко</w:t>
      </w:r>
      <w:r w:rsidR="00872800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торым штраф по постановлению  </w:t>
      </w:r>
      <w:r w:rsidRPr="00C5064C"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№18810086230001296433 от 07.10.2024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года не оплачен.</w:t>
      </w:r>
      <w:r w:rsidR="0097331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 соответствии со ст. 32.2 КоАП РФ,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Таким образом, с учетом требований ст. 32.2 КоАП РФ последним днем оплаты штрафа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Тороповым Е.А.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являлось 17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12</w:t>
      </w:r>
      <w:r w:rsidR="004C749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.202</w:t>
      </w:r>
      <w:r w:rsidR="00E6360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года. Сведения об оплате штрафа в материалах дела отсутствуют. </w:t>
      </w:r>
      <w:r w:rsidR="007C6F2B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   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Действия </w:t>
      </w:r>
      <w:r w:rsidR="00C5064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Торопова Е.А.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мировой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судья квалифицирует по ч. 1 ст. 20.25 Кодекса Российской Федерации об административных правонарушениях, как 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неуплата административного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штрафа в срок, предусмотренный Кодексом Российской Федерации об административных правонарушениях.</w:t>
      </w:r>
    </w:p>
    <w:p w:rsidR="00A55542" w:rsidRPr="00F709BC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Смягчающих и отягчающих административную ответственность обстоятельств, предусмотренных ст. ст. 4.2, 4.3 Кодекса Российской Федерации об административных пра</w:t>
      </w:r>
      <w:r w:rsidRPr="00F709B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вонарушениях, судья не усматривает. </w:t>
      </w:r>
    </w:p>
    <w:p w:rsidR="00A55542" w:rsidRPr="00AF0093" w:rsidP="00AF009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На основании изложенного и руководствуясь ст.ст. 23.1, 29.9, 29.10, 32.2 Кодекса Российской Федерации об административных правонарушениях, мировой судья,   </w:t>
      </w:r>
    </w:p>
    <w:p w:rsidR="00A55542" w:rsidRPr="00F709BC" w:rsidP="009A0B2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A0B2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ПОСТАНОВИЛ: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Торопова Е.</w:t>
      </w:r>
      <w:r>
        <w:rPr>
          <w:rFonts w:ascii="Times New Roman" w:eastAsia="Times New Roman" w:hAnsi="Times New Roman" w:cs="Times New Roman"/>
          <w:sz w:val="26"/>
          <w:szCs w:val="26"/>
        </w:rPr>
        <w:t>А.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</w:t>
      </w:r>
      <w:r w:rsidRPr="00F709BC" w:rsidR="00F709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штрафа 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в двукратном размере суммы неуплаченного штрафа, что в д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>енежном выражении со</w:t>
      </w:r>
      <w:r w:rsidR="008318EA">
        <w:rPr>
          <w:rFonts w:ascii="Times New Roman" w:eastAsia="Times New Roman" w:hAnsi="Times New Roman" w:cs="Times New Roman"/>
          <w:sz w:val="26"/>
          <w:szCs w:val="26"/>
        </w:rPr>
        <w:t>ставляет 1</w:t>
      </w:r>
      <w:r w:rsidR="00AF0093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00 (</w:t>
      </w:r>
      <w:r w:rsidR="008318EA">
        <w:rPr>
          <w:rFonts w:ascii="Times New Roman" w:eastAsia="Times New Roman" w:hAnsi="Times New Roman" w:cs="Times New Roman"/>
          <w:sz w:val="26"/>
          <w:szCs w:val="26"/>
        </w:rPr>
        <w:t xml:space="preserve">одна </w:t>
      </w:r>
      <w:r w:rsidR="00CF1117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8318EA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709BC" w:rsidR="00F709BC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  КПП 860101001 ОКТМО 71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874000 КБК 72011601203019000</w:t>
      </w:r>
      <w:r w:rsidR="00872800">
        <w:rPr>
          <w:rFonts w:ascii="Times New Roman" w:eastAsia="Times New Roman" w:hAnsi="Times New Roman" w:cs="Times New Roman"/>
          <w:sz w:val="26"/>
          <w:szCs w:val="26"/>
        </w:rPr>
        <w:t xml:space="preserve">140 УИН </w:t>
      </w:r>
      <w:r w:rsidRPr="00212C3E" w:rsidR="00212C3E">
        <w:rPr>
          <w:rFonts w:ascii="Times New Roman" w:eastAsia="Times New Roman" w:hAnsi="Times New Roman" w:cs="Times New Roman"/>
          <w:sz w:val="26"/>
          <w:szCs w:val="26"/>
        </w:rPr>
        <w:t>0412365400205003992520112</w:t>
      </w:r>
      <w:r w:rsidR="00212C3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й Федерации об административных правонарушениях.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>вонарушениях.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Постановление может быть обжаловано в Нефтеюганский районный суд ХМАО-Югры, в течение десяти дней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A55542" w:rsidRPr="00F709B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</w:p>
    <w:p w:rsidR="00A55542" w:rsidRPr="00F709BC" w:rsidP="009A0B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</w:rPr>
        <w:t xml:space="preserve">              Мировой судья            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                 </w:t>
      </w:r>
      <w:r w:rsidRPr="00F709BC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Е.А. Таскаева</w:t>
      </w:r>
    </w:p>
    <w:p w:rsidR="00A55542" w:rsidRPr="00F709BC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42"/>
    <w:rsid w:val="00127F51"/>
    <w:rsid w:val="00212C3E"/>
    <w:rsid w:val="00253E94"/>
    <w:rsid w:val="0039265E"/>
    <w:rsid w:val="004C749C"/>
    <w:rsid w:val="007C6F2B"/>
    <w:rsid w:val="008318EA"/>
    <w:rsid w:val="0085334E"/>
    <w:rsid w:val="00872800"/>
    <w:rsid w:val="008A4DCC"/>
    <w:rsid w:val="0091730E"/>
    <w:rsid w:val="0097331E"/>
    <w:rsid w:val="009A0B2C"/>
    <w:rsid w:val="00A55542"/>
    <w:rsid w:val="00AF0093"/>
    <w:rsid w:val="00B750C5"/>
    <w:rsid w:val="00BB2398"/>
    <w:rsid w:val="00C34A2D"/>
    <w:rsid w:val="00C5064C"/>
    <w:rsid w:val="00CF1117"/>
    <w:rsid w:val="00D831AF"/>
    <w:rsid w:val="00E63608"/>
    <w:rsid w:val="00F709BC"/>
    <w:rsid w:val="00FC3B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A16728-895F-4D63-980F-72AC1424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709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70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